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395D1" w14:textId="77777777" w:rsidR="00680950" w:rsidRPr="00A57246" w:rsidRDefault="00035A6F" w:rsidP="00035A6F">
      <w:pPr>
        <w:jc w:val="center"/>
        <w:rPr>
          <w:b/>
        </w:rPr>
      </w:pPr>
      <w:r w:rsidRPr="00A57246">
        <w:rPr>
          <w:b/>
        </w:rPr>
        <w:t>Constitution Provisions, Bylaws, &amp; Continuing Resolutions</w:t>
      </w:r>
    </w:p>
    <w:p w14:paraId="3A7E0E32" w14:textId="5E8E728A" w:rsidR="008C170E" w:rsidRPr="00A57246" w:rsidRDefault="008C170E" w:rsidP="00035A6F">
      <w:pPr>
        <w:jc w:val="center"/>
        <w:rPr>
          <w:b/>
        </w:rPr>
      </w:pPr>
      <w:r w:rsidRPr="00A57246">
        <w:rPr>
          <w:b/>
        </w:rPr>
        <w:t xml:space="preserve">For consideration at </w:t>
      </w:r>
      <w:r w:rsidR="0037421F" w:rsidRPr="00A57246">
        <w:rPr>
          <w:b/>
        </w:rPr>
        <w:t>the</w:t>
      </w:r>
    </w:p>
    <w:p w14:paraId="0B542541" w14:textId="79545554" w:rsidR="00035A6F" w:rsidRDefault="00035A6F" w:rsidP="00A57246">
      <w:pPr>
        <w:jc w:val="center"/>
        <w:rPr>
          <w:b/>
        </w:rPr>
      </w:pPr>
      <w:r w:rsidRPr="00A57246">
        <w:rPr>
          <w:b/>
        </w:rPr>
        <w:t xml:space="preserve">St. Paul Lutheran Church </w:t>
      </w:r>
      <w:r w:rsidR="00FD5A4F" w:rsidRPr="00A57246">
        <w:rPr>
          <w:b/>
        </w:rPr>
        <w:t>Semi-Annual Meeting</w:t>
      </w:r>
      <w:r w:rsidR="00A57246">
        <w:rPr>
          <w:b/>
        </w:rPr>
        <w:t xml:space="preserve"> </w:t>
      </w:r>
      <w:r w:rsidR="008C170E" w:rsidRPr="00A57246">
        <w:rPr>
          <w:b/>
        </w:rPr>
        <w:t>July 23</w:t>
      </w:r>
      <w:r w:rsidRPr="00A57246">
        <w:rPr>
          <w:b/>
        </w:rPr>
        <w:t>, 2017</w:t>
      </w:r>
    </w:p>
    <w:p w14:paraId="503E7A6E" w14:textId="77777777" w:rsidR="00A57246" w:rsidRPr="00A57246" w:rsidRDefault="00A57246" w:rsidP="00A57246">
      <w:pPr>
        <w:jc w:val="center"/>
        <w:rPr>
          <w:b/>
        </w:rPr>
      </w:pPr>
    </w:p>
    <w:p w14:paraId="098CF7F3" w14:textId="0010E532" w:rsidR="006E6A03" w:rsidRPr="00A14379" w:rsidRDefault="006E6A03" w:rsidP="00A1579F">
      <w:pPr>
        <w:jc w:val="center"/>
        <w:rPr>
          <w:sz w:val="22"/>
          <w:szCs w:val="22"/>
        </w:rPr>
      </w:pPr>
      <w:r w:rsidRPr="00A14379">
        <w:rPr>
          <w:sz w:val="22"/>
          <w:szCs w:val="22"/>
        </w:rPr>
        <w:t>Additions are</w:t>
      </w:r>
      <w:r w:rsidRPr="00A14379">
        <w:rPr>
          <w:sz w:val="22"/>
          <w:szCs w:val="22"/>
          <w:highlight w:val="yellow"/>
          <w:u w:val="single"/>
        </w:rPr>
        <w:t xml:space="preserve"> underlined</w:t>
      </w:r>
      <w:r w:rsidRPr="00A14379">
        <w:rPr>
          <w:sz w:val="22"/>
          <w:szCs w:val="22"/>
        </w:rPr>
        <w:t>.  Deletions are</w:t>
      </w:r>
      <w:r w:rsidRPr="00A14379">
        <w:rPr>
          <w:strike/>
          <w:sz w:val="22"/>
          <w:szCs w:val="22"/>
          <w:highlight w:val="yellow"/>
        </w:rPr>
        <w:t xml:space="preserve"> struck through</w:t>
      </w:r>
      <w:r w:rsidRPr="00A14379">
        <w:rPr>
          <w:sz w:val="22"/>
          <w:szCs w:val="22"/>
        </w:rPr>
        <w:t xml:space="preserve"> in the text.</w:t>
      </w:r>
    </w:p>
    <w:p w14:paraId="3625D7E6" w14:textId="77777777" w:rsidR="00035A6F" w:rsidRPr="00A14379" w:rsidRDefault="00035A6F" w:rsidP="00035A6F">
      <w:pPr>
        <w:jc w:val="center"/>
        <w:rPr>
          <w:sz w:val="22"/>
          <w:szCs w:val="22"/>
        </w:rPr>
      </w:pPr>
    </w:p>
    <w:p w14:paraId="64D86F9D" w14:textId="497624E1" w:rsidR="00035A6F" w:rsidRPr="00A14379" w:rsidRDefault="00035A6F" w:rsidP="00035A6F">
      <w:pPr>
        <w:pStyle w:val="ListParagraph"/>
        <w:numPr>
          <w:ilvl w:val="0"/>
          <w:numId w:val="1"/>
        </w:numPr>
        <w:rPr>
          <w:sz w:val="22"/>
          <w:szCs w:val="22"/>
        </w:rPr>
      </w:pPr>
      <w:r w:rsidRPr="00A14379">
        <w:rPr>
          <w:sz w:val="22"/>
          <w:szCs w:val="22"/>
        </w:rPr>
        <w:t>Constitutional Provision Amendment</w:t>
      </w:r>
      <w:r w:rsidR="00D47F9F" w:rsidRPr="00A14379">
        <w:rPr>
          <w:sz w:val="22"/>
          <w:szCs w:val="22"/>
        </w:rPr>
        <w:t xml:space="preserve"> (C16.02)</w:t>
      </w:r>
      <w:r w:rsidRPr="00A14379">
        <w:rPr>
          <w:sz w:val="22"/>
          <w:szCs w:val="22"/>
        </w:rPr>
        <w:t xml:space="preserve">: Requires two </w:t>
      </w:r>
      <w:r w:rsidR="000021EF" w:rsidRPr="00A14379">
        <w:rPr>
          <w:sz w:val="22"/>
          <w:szCs w:val="22"/>
        </w:rPr>
        <w:t xml:space="preserve">votes of the congregation. </w:t>
      </w:r>
    </w:p>
    <w:p w14:paraId="5E3ECACD" w14:textId="2648F7AE" w:rsidR="00035A6F" w:rsidRPr="00A14379" w:rsidRDefault="00035A6F" w:rsidP="00035A6F">
      <w:pPr>
        <w:pStyle w:val="ListParagraph"/>
        <w:numPr>
          <w:ilvl w:val="0"/>
          <w:numId w:val="2"/>
        </w:numPr>
        <w:rPr>
          <w:sz w:val="22"/>
          <w:szCs w:val="22"/>
        </w:rPr>
      </w:pPr>
      <w:r w:rsidRPr="00A14379">
        <w:rPr>
          <w:sz w:val="22"/>
          <w:szCs w:val="22"/>
        </w:rPr>
        <w:t xml:space="preserve">Be approved at a legally called Congregation Meeting by a majority vote of </w:t>
      </w:r>
      <w:r w:rsidR="00D47F9F" w:rsidRPr="00A14379">
        <w:rPr>
          <w:sz w:val="22"/>
          <w:szCs w:val="22"/>
        </w:rPr>
        <w:t>voting members present.</w:t>
      </w:r>
    </w:p>
    <w:p w14:paraId="29F7027A" w14:textId="760B8C22" w:rsidR="00035A6F" w:rsidRPr="00A14379" w:rsidRDefault="00035A6F" w:rsidP="00035A6F">
      <w:pPr>
        <w:pStyle w:val="ListParagraph"/>
        <w:numPr>
          <w:ilvl w:val="0"/>
          <w:numId w:val="2"/>
        </w:numPr>
        <w:rPr>
          <w:sz w:val="22"/>
          <w:szCs w:val="22"/>
        </w:rPr>
      </w:pPr>
      <w:r w:rsidRPr="00A14379">
        <w:rPr>
          <w:sz w:val="22"/>
          <w:szCs w:val="22"/>
        </w:rPr>
        <w:t>Be ratified without change at the next annual meeting by a two-thirds vote of those vot</w:t>
      </w:r>
      <w:r w:rsidR="00D378E2" w:rsidRPr="00A14379">
        <w:rPr>
          <w:sz w:val="22"/>
          <w:szCs w:val="22"/>
        </w:rPr>
        <w:t>ing memb</w:t>
      </w:r>
      <w:r w:rsidR="00D47F9F" w:rsidRPr="00A14379">
        <w:rPr>
          <w:sz w:val="22"/>
          <w:szCs w:val="22"/>
        </w:rPr>
        <w:t>ers present and voting.</w:t>
      </w:r>
    </w:p>
    <w:p w14:paraId="0426BA4C" w14:textId="48644C56" w:rsidR="00035A6F" w:rsidRPr="00A14379" w:rsidRDefault="00035A6F" w:rsidP="00035A6F">
      <w:pPr>
        <w:pStyle w:val="ListParagraph"/>
        <w:numPr>
          <w:ilvl w:val="0"/>
          <w:numId w:val="2"/>
        </w:numPr>
        <w:rPr>
          <w:sz w:val="22"/>
          <w:szCs w:val="22"/>
        </w:rPr>
      </w:pPr>
      <w:r w:rsidRPr="00A14379">
        <w:rPr>
          <w:sz w:val="22"/>
          <w:szCs w:val="22"/>
        </w:rPr>
        <w:t>Have the effective date included in the resolution and noted in the constitution</w:t>
      </w:r>
      <w:r w:rsidR="00D47F9F" w:rsidRPr="00A14379">
        <w:rPr>
          <w:sz w:val="22"/>
          <w:szCs w:val="22"/>
        </w:rPr>
        <w:t>.</w:t>
      </w:r>
    </w:p>
    <w:p w14:paraId="74CE9F35" w14:textId="77777777" w:rsidR="006E6A03" w:rsidRPr="00A14379" w:rsidRDefault="006E6A03" w:rsidP="006E6A03">
      <w:pPr>
        <w:pStyle w:val="ListParagraph"/>
        <w:ind w:left="1080"/>
        <w:rPr>
          <w:sz w:val="22"/>
          <w:szCs w:val="22"/>
        </w:rPr>
      </w:pPr>
    </w:p>
    <w:p w14:paraId="19859F4F" w14:textId="77777777" w:rsidR="00CB6A34" w:rsidRPr="00A14379" w:rsidRDefault="00035A6F" w:rsidP="006E6A03">
      <w:pPr>
        <w:pStyle w:val="ListParagraph"/>
        <w:ind w:left="1080"/>
        <w:rPr>
          <w:sz w:val="22"/>
          <w:szCs w:val="22"/>
        </w:rPr>
      </w:pPr>
      <w:r w:rsidRPr="00A14379">
        <w:rPr>
          <w:sz w:val="22"/>
          <w:szCs w:val="22"/>
        </w:rPr>
        <w:t>The Congregation Council proposes the following amendment</w:t>
      </w:r>
      <w:r w:rsidR="00095AF9" w:rsidRPr="00A14379">
        <w:rPr>
          <w:sz w:val="22"/>
          <w:szCs w:val="22"/>
        </w:rPr>
        <w:t>s</w:t>
      </w:r>
      <w:r w:rsidRPr="00A14379">
        <w:rPr>
          <w:sz w:val="22"/>
          <w:szCs w:val="22"/>
        </w:rPr>
        <w:t xml:space="preserve"> to </w:t>
      </w:r>
      <w:r w:rsidR="00CB6A34" w:rsidRPr="00A14379">
        <w:rPr>
          <w:sz w:val="22"/>
          <w:szCs w:val="22"/>
        </w:rPr>
        <w:t>the Constitution:</w:t>
      </w:r>
    </w:p>
    <w:p w14:paraId="2C20117B" w14:textId="77777777" w:rsidR="00122EDA" w:rsidRPr="00A14379" w:rsidRDefault="00122EDA" w:rsidP="006E6A03">
      <w:pPr>
        <w:pStyle w:val="ListParagraph"/>
        <w:ind w:left="1080"/>
        <w:rPr>
          <w:sz w:val="22"/>
          <w:szCs w:val="22"/>
        </w:rPr>
      </w:pPr>
    </w:p>
    <w:p w14:paraId="2425B77D" w14:textId="2BC22448" w:rsidR="00035A6F" w:rsidRPr="00A14379" w:rsidRDefault="006E0680" w:rsidP="008767DF">
      <w:pPr>
        <w:pStyle w:val="ListParagraph"/>
        <w:ind w:left="1080"/>
        <w:rPr>
          <w:sz w:val="22"/>
          <w:szCs w:val="22"/>
        </w:rPr>
      </w:pPr>
      <w:r w:rsidRPr="00A14379">
        <w:rPr>
          <w:sz w:val="22"/>
          <w:szCs w:val="22"/>
        </w:rPr>
        <w:t xml:space="preserve">C13.02. </w:t>
      </w:r>
      <w:r w:rsidR="00035A6F" w:rsidRPr="00A14379">
        <w:rPr>
          <w:sz w:val="22"/>
          <w:szCs w:val="22"/>
        </w:rPr>
        <w:t xml:space="preserve">A </w:t>
      </w:r>
      <w:r w:rsidR="00035A6F" w:rsidRPr="00A14379">
        <w:rPr>
          <w:i/>
          <w:sz w:val="22"/>
          <w:szCs w:val="22"/>
        </w:rPr>
        <w:t>Nominating Committee</w:t>
      </w:r>
      <w:r w:rsidR="00035A6F" w:rsidRPr="00A14379">
        <w:rPr>
          <w:sz w:val="22"/>
          <w:szCs w:val="22"/>
        </w:rPr>
        <w:t xml:space="preserve"> </w:t>
      </w:r>
      <w:r w:rsidR="00035A6F" w:rsidRPr="00A14379">
        <w:rPr>
          <w:sz w:val="22"/>
          <w:szCs w:val="22"/>
          <w:highlight w:val="yellow"/>
        </w:rPr>
        <w:t>of</w:t>
      </w:r>
      <w:r w:rsidR="00035A6F" w:rsidRPr="00A14379">
        <w:rPr>
          <w:i/>
          <w:sz w:val="22"/>
          <w:szCs w:val="22"/>
          <w:highlight w:val="yellow"/>
        </w:rPr>
        <w:t xml:space="preserve"> </w:t>
      </w:r>
      <w:r w:rsidR="006E6A03" w:rsidRPr="00A14379">
        <w:rPr>
          <w:sz w:val="22"/>
          <w:szCs w:val="22"/>
          <w:highlight w:val="yellow"/>
          <w:u w:val="single"/>
        </w:rPr>
        <w:t>four</w:t>
      </w:r>
      <w:r w:rsidR="00035A6F" w:rsidRPr="00A14379">
        <w:rPr>
          <w:i/>
          <w:sz w:val="22"/>
          <w:szCs w:val="22"/>
          <w:highlight w:val="yellow"/>
        </w:rPr>
        <w:t xml:space="preserve"> </w:t>
      </w:r>
      <w:r w:rsidR="00035A6F" w:rsidRPr="00A14379">
        <w:rPr>
          <w:strike/>
          <w:sz w:val="22"/>
          <w:szCs w:val="22"/>
          <w:highlight w:val="yellow"/>
        </w:rPr>
        <w:t>five</w:t>
      </w:r>
      <w:r w:rsidR="00035A6F" w:rsidRPr="00A14379">
        <w:rPr>
          <w:sz w:val="22"/>
          <w:szCs w:val="22"/>
        </w:rPr>
        <w:t xml:space="preserve"> voting members of this congregation, including, if possible</w:t>
      </w:r>
      <w:r w:rsidR="00A918D7">
        <w:rPr>
          <w:sz w:val="22"/>
          <w:szCs w:val="22"/>
        </w:rPr>
        <w:t>,</w:t>
      </w:r>
      <w:r w:rsidR="00035A6F" w:rsidRPr="00A14379">
        <w:rPr>
          <w:sz w:val="22"/>
          <w:szCs w:val="22"/>
        </w:rPr>
        <w:t xml:space="preserve"> the outgoing members of the Congregation Council, shall be elected at the annual meeting for a term of </w:t>
      </w:r>
      <w:r w:rsidR="00035A6F" w:rsidRPr="00A14379">
        <w:rPr>
          <w:strike/>
          <w:sz w:val="22"/>
          <w:szCs w:val="22"/>
          <w:highlight w:val="yellow"/>
        </w:rPr>
        <w:t>one</w:t>
      </w:r>
      <w:r w:rsidR="00D378E2" w:rsidRPr="00A14379">
        <w:rPr>
          <w:strike/>
          <w:sz w:val="22"/>
          <w:szCs w:val="22"/>
          <w:highlight w:val="yellow"/>
        </w:rPr>
        <w:t xml:space="preserve"> year</w:t>
      </w:r>
      <w:r w:rsidR="006E6A03" w:rsidRPr="00A14379">
        <w:rPr>
          <w:sz w:val="22"/>
          <w:szCs w:val="22"/>
          <w:highlight w:val="yellow"/>
        </w:rPr>
        <w:t xml:space="preserve"> </w:t>
      </w:r>
      <w:r w:rsidR="006E6A03" w:rsidRPr="00A14379">
        <w:rPr>
          <w:sz w:val="22"/>
          <w:szCs w:val="22"/>
          <w:highlight w:val="yellow"/>
          <w:u w:val="single"/>
        </w:rPr>
        <w:t>two years</w:t>
      </w:r>
      <w:r w:rsidR="006E6A03" w:rsidRPr="00A14379">
        <w:rPr>
          <w:sz w:val="22"/>
          <w:szCs w:val="22"/>
        </w:rPr>
        <w:t xml:space="preserve">, </w:t>
      </w:r>
      <w:r w:rsidR="006E6A03" w:rsidRPr="00A14379">
        <w:rPr>
          <w:sz w:val="22"/>
          <w:szCs w:val="22"/>
          <w:highlight w:val="yellow"/>
          <w:u w:val="single"/>
        </w:rPr>
        <w:t>with two members elected each year</w:t>
      </w:r>
      <w:r w:rsidR="006E6A03" w:rsidRPr="00A14379">
        <w:rPr>
          <w:sz w:val="22"/>
          <w:szCs w:val="22"/>
        </w:rPr>
        <w:t xml:space="preserve">. Members of the Nominating Committee </w:t>
      </w:r>
      <w:r w:rsidR="006E6A03" w:rsidRPr="00A14379">
        <w:rPr>
          <w:strike/>
          <w:sz w:val="22"/>
          <w:szCs w:val="22"/>
          <w:highlight w:val="yellow"/>
        </w:rPr>
        <w:t>are not</w:t>
      </w:r>
      <w:r w:rsidR="006E6A03" w:rsidRPr="00A14379">
        <w:rPr>
          <w:sz w:val="22"/>
          <w:szCs w:val="22"/>
          <w:highlight w:val="yellow"/>
        </w:rPr>
        <w:t xml:space="preserve"> </w:t>
      </w:r>
      <w:r w:rsidR="006E6A03" w:rsidRPr="00A14379">
        <w:rPr>
          <w:sz w:val="22"/>
          <w:szCs w:val="22"/>
          <w:highlight w:val="yellow"/>
          <w:u w:val="single"/>
        </w:rPr>
        <w:t>shall be</w:t>
      </w:r>
      <w:r w:rsidR="006E6A03" w:rsidRPr="00A14379">
        <w:rPr>
          <w:sz w:val="22"/>
          <w:szCs w:val="22"/>
        </w:rPr>
        <w:t xml:space="preserve"> eligible for consecutive reelection. </w:t>
      </w:r>
      <w:r w:rsidR="00D378E2" w:rsidRPr="00A14379">
        <w:rPr>
          <w:sz w:val="22"/>
          <w:szCs w:val="22"/>
          <w:highlight w:val="yellow"/>
          <w:u w:val="single"/>
        </w:rPr>
        <w:t xml:space="preserve">This amendment shall be effective upon </w:t>
      </w:r>
      <w:r w:rsidR="00442E7B" w:rsidRPr="00A14379">
        <w:rPr>
          <w:sz w:val="22"/>
          <w:szCs w:val="22"/>
          <w:highlight w:val="yellow"/>
          <w:u w:val="single"/>
        </w:rPr>
        <w:t xml:space="preserve">ratification at </w:t>
      </w:r>
      <w:r w:rsidR="00D378E2" w:rsidRPr="00A14379">
        <w:rPr>
          <w:sz w:val="22"/>
          <w:szCs w:val="22"/>
          <w:highlight w:val="yellow"/>
          <w:u w:val="single"/>
        </w:rPr>
        <w:t>the annual meeting January 2018</w:t>
      </w:r>
      <w:r w:rsidR="00D378E2" w:rsidRPr="00A14379">
        <w:rPr>
          <w:sz w:val="22"/>
          <w:szCs w:val="22"/>
        </w:rPr>
        <w:t xml:space="preserve">. </w:t>
      </w:r>
    </w:p>
    <w:p w14:paraId="654B5873" w14:textId="77777777" w:rsidR="00122EDA" w:rsidRPr="00A14379" w:rsidRDefault="00122EDA" w:rsidP="008767DF">
      <w:pPr>
        <w:pStyle w:val="ListParagraph"/>
        <w:ind w:left="1080"/>
        <w:rPr>
          <w:sz w:val="22"/>
          <w:szCs w:val="22"/>
        </w:rPr>
      </w:pPr>
    </w:p>
    <w:p w14:paraId="3E194382" w14:textId="63AC4E15" w:rsidR="00122EDA" w:rsidRPr="00A14379" w:rsidRDefault="00122EDA" w:rsidP="00122EDA">
      <w:pPr>
        <w:ind w:left="1080"/>
        <w:rPr>
          <w:sz w:val="22"/>
          <w:szCs w:val="22"/>
        </w:rPr>
      </w:pPr>
      <w:r w:rsidRPr="00A14379">
        <w:rPr>
          <w:sz w:val="22"/>
          <w:szCs w:val="22"/>
        </w:rPr>
        <w:t xml:space="preserve">C13.04. A </w:t>
      </w:r>
      <w:r w:rsidRPr="00A14379">
        <w:rPr>
          <w:i/>
          <w:sz w:val="22"/>
          <w:szCs w:val="22"/>
        </w:rPr>
        <w:t>Staff Parish Relations Committee</w:t>
      </w:r>
      <w:r w:rsidRPr="00A14379">
        <w:rPr>
          <w:sz w:val="22"/>
          <w:szCs w:val="22"/>
        </w:rPr>
        <w:t xml:space="preserve"> shall be appointed jointly by the president and the rostered minister. Term of office shall be two years, with two members to be appointed each successive year. </w:t>
      </w:r>
      <w:r w:rsidRPr="00A14379">
        <w:rPr>
          <w:sz w:val="22"/>
          <w:szCs w:val="22"/>
          <w:highlight w:val="yellow"/>
          <w:u w:val="single"/>
        </w:rPr>
        <w:t>The appointed members shall be approved by the Congregation Council</w:t>
      </w:r>
      <w:r w:rsidRPr="00A14379">
        <w:rPr>
          <w:sz w:val="22"/>
          <w:szCs w:val="22"/>
          <w:highlight w:val="yellow"/>
        </w:rPr>
        <w:t>.</w:t>
      </w:r>
      <w:r w:rsidR="00914C8F" w:rsidRPr="00A14379">
        <w:rPr>
          <w:sz w:val="22"/>
          <w:szCs w:val="22"/>
          <w:highlight w:val="yellow"/>
        </w:rPr>
        <w:t xml:space="preserve"> </w:t>
      </w:r>
      <w:r w:rsidR="00914C8F" w:rsidRPr="00A14379">
        <w:rPr>
          <w:sz w:val="22"/>
          <w:szCs w:val="22"/>
          <w:highlight w:val="yellow"/>
          <w:u w:val="single"/>
        </w:rPr>
        <w:t>This amendment shall be effective upon ratification at the annual meeting January 2018</w:t>
      </w:r>
      <w:r w:rsidR="00914C8F" w:rsidRPr="00A14379">
        <w:rPr>
          <w:sz w:val="22"/>
          <w:szCs w:val="22"/>
        </w:rPr>
        <w:t>.</w:t>
      </w:r>
    </w:p>
    <w:p w14:paraId="6A3FA88B" w14:textId="77777777" w:rsidR="00122EDA" w:rsidRPr="00A14379" w:rsidRDefault="00122EDA" w:rsidP="00122EDA">
      <w:pPr>
        <w:ind w:left="1080"/>
        <w:rPr>
          <w:sz w:val="22"/>
          <w:szCs w:val="22"/>
        </w:rPr>
      </w:pPr>
    </w:p>
    <w:p w14:paraId="2731BFEE" w14:textId="5BC4DF75" w:rsidR="00122EDA" w:rsidRPr="00A14379" w:rsidRDefault="00122EDA" w:rsidP="00122EDA">
      <w:pPr>
        <w:ind w:left="1080"/>
        <w:rPr>
          <w:sz w:val="22"/>
          <w:szCs w:val="22"/>
        </w:rPr>
      </w:pPr>
      <w:r w:rsidRPr="00A14379">
        <w:rPr>
          <w:sz w:val="22"/>
          <w:szCs w:val="22"/>
        </w:rPr>
        <w:t xml:space="preserve">C.13.08. The pastor of this congregation shall be an </w:t>
      </w:r>
      <w:r w:rsidRPr="00A14379">
        <w:rPr>
          <w:i/>
          <w:sz w:val="22"/>
          <w:szCs w:val="22"/>
        </w:rPr>
        <w:t>ex officio</w:t>
      </w:r>
      <w:r w:rsidRPr="00A14379">
        <w:rPr>
          <w:sz w:val="22"/>
          <w:szCs w:val="22"/>
        </w:rPr>
        <w:t xml:space="preserve"> member of all committees and boards of the congregation. The president of this congregation shall be an </w:t>
      </w:r>
      <w:r w:rsidRPr="00A14379">
        <w:rPr>
          <w:i/>
          <w:sz w:val="22"/>
          <w:szCs w:val="22"/>
        </w:rPr>
        <w:t>ex officio</w:t>
      </w:r>
      <w:r w:rsidRPr="00A14379">
        <w:rPr>
          <w:sz w:val="22"/>
          <w:szCs w:val="22"/>
        </w:rPr>
        <w:t xml:space="preserve"> member of all committees and boards of the congregation, except the Nominating Committee </w:t>
      </w:r>
      <w:r w:rsidRPr="00A14379">
        <w:rPr>
          <w:sz w:val="22"/>
          <w:szCs w:val="22"/>
          <w:highlight w:val="yellow"/>
          <w:u w:val="single"/>
        </w:rPr>
        <w:t>and the SPRC Committee</w:t>
      </w:r>
      <w:r w:rsidR="00914C8F" w:rsidRPr="00A14379">
        <w:rPr>
          <w:sz w:val="22"/>
          <w:szCs w:val="22"/>
          <w:highlight w:val="yellow"/>
        </w:rPr>
        <w:t xml:space="preserve">. </w:t>
      </w:r>
      <w:r w:rsidR="00914C8F" w:rsidRPr="00A14379">
        <w:rPr>
          <w:sz w:val="22"/>
          <w:szCs w:val="22"/>
          <w:highlight w:val="yellow"/>
          <w:u w:val="single"/>
        </w:rPr>
        <w:t>This amendment shall be effective upon ratification at the annual meeting January 2018</w:t>
      </w:r>
      <w:r w:rsidR="00914C8F" w:rsidRPr="00A14379">
        <w:rPr>
          <w:sz w:val="22"/>
          <w:szCs w:val="22"/>
        </w:rPr>
        <w:t>.</w:t>
      </w:r>
    </w:p>
    <w:p w14:paraId="35BE9C08" w14:textId="77777777" w:rsidR="006E6A03" w:rsidRPr="009A7F6B" w:rsidRDefault="006E6A03" w:rsidP="009A7F6B">
      <w:pPr>
        <w:rPr>
          <w:sz w:val="22"/>
          <w:szCs w:val="22"/>
        </w:rPr>
      </w:pPr>
    </w:p>
    <w:p w14:paraId="6C74A869" w14:textId="1C3E36AD" w:rsidR="006E6A03" w:rsidRPr="00A14379" w:rsidRDefault="00D67696" w:rsidP="006E6A03">
      <w:pPr>
        <w:pStyle w:val="ListParagraph"/>
        <w:numPr>
          <w:ilvl w:val="0"/>
          <w:numId w:val="1"/>
        </w:numPr>
        <w:rPr>
          <w:sz w:val="22"/>
          <w:szCs w:val="22"/>
        </w:rPr>
      </w:pPr>
      <w:r w:rsidRPr="00A14379">
        <w:rPr>
          <w:sz w:val="22"/>
          <w:szCs w:val="22"/>
        </w:rPr>
        <w:t xml:space="preserve">Bylaw </w:t>
      </w:r>
      <w:r w:rsidR="00D4370B" w:rsidRPr="00A14379">
        <w:rPr>
          <w:sz w:val="22"/>
          <w:szCs w:val="22"/>
        </w:rPr>
        <w:t>Ad</w:t>
      </w:r>
      <w:r w:rsidR="00D378E2" w:rsidRPr="00A14379">
        <w:rPr>
          <w:sz w:val="22"/>
          <w:szCs w:val="22"/>
        </w:rPr>
        <w:t>options: May be adopted</w:t>
      </w:r>
      <w:r w:rsidR="00A57246">
        <w:rPr>
          <w:sz w:val="22"/>
          <w:szCs w:val="22"/>
        </w:rPr>
        <w:t xml:space="preserve"> </w:t>
      </w:r>
      <w:r w:rsidR="00D378E2" w:rsidRPr="00A14379">
        <w:rPr>
          <w:sz w:val="22"/>
          <w:szCs w:val="22"/>
        </w:rPr>
        <w:t>at any legally called meeting of the congregation with a quorum present by a two-thirds vote of those vot</w:t>
      </w:r>
      <w:r w:rsidR="00A57246">
        <w:rPr>
          <w:sz w:val="22"/>
          <w:szCs w:val="22"/>
        </w:rPr>
        <w:t xml:space="preserve">ing members present and voting </w:t>
      </w:r>
      <w:r w:rsidR="00D378E2" w:rsidRPr="00A14379">
        <w:rPr>
          <w:sz w:val="22"/>
          <w:szCs w:val="22"/>
        </w:rPr>
        <w:t>(C17.02)</w:t>
      </w:r>
      <w:r w:rsidR="00A57246">
        <w:rPr>
          <w:sz w:val="22"/>
          <w:szCs w:val="22"/>
        </w:rPr>
        <w:t>.</w:t>
      </w:r>
      <w:bookmarkStart w:id="0" w:name="_GoBack"/>
      <w:bookmarkEnd w:id="0"/>
    </w:p>
    <w:p w14:paraId="547904CE" w14:textId="77777777" w:rsidR="00D4370B" w:rsidRPr="00A14379" w:rsidRDefault="00D4370B" w:rsidP="00D4370B">
      <w:pPr>
        <w:pStyle w:val="ListParagraph"/>
        <w:ind w:left="1080"/>
        <w:rPr>
          <w:sz w:val="22"/>
          <w:szCs w:val="22"/>
        </w:rPr>
      </w:pPr>
    </w:p>
    <w:p w14:paraId="41BA36B7" w14:textId="37768B9D" w:rsidR="00D4370B" w:rsidRPr="00A14379" w:rsidRDefault="00881313" w:rsidP="00D4370B">
      <w:pPr>
        <w:pStyle w:val="ListParagraph"/>
        <w:ind w:left="1080"/>
        <w:rPr>
          <w:sz w:val="22"/>
          <w:szCs w:val="22"/>
        </w:rPr>
      </w:pPr>
      <w:r w:rsidRPr="00A14379">
        <w:rPr>
          <w:sz w:val="22"/>
          <w:szCs w:val="22"/>
        </w:rPr>
        <w:t xml:space="preserve">The Congregation Council proposes the following </w:t>
      </w:r>
      <w:r w:rsidR="00D67696" w:rsidRPr="00A14379">
        <w:rPr>
          <w:sz w:val="22"/>
          <w:szCs w:val="22"/>
        </w:rPr>
        <w:t>bylaws be adopted</w:t>
      </w:r>
      <w:r w:rsidR="00EE773D" w:rsidRPr="00A14379">
        <w:rPr>
          <w:sz w:val="22"/>
          <w:szCs w:val="22"/>
        </w:rPr>
        <w:t xml:space="preserve"> to the Constitution</w:t>
      </w:r>
      <w:r w:rsidR="00D67696" w:rsidRPr="00A14379">
        <w:rPr>
          <w:sz w:val="22"/>
          <w:szCs w:val="22"/>
        </w:rPr>
        <w:t xml:space="preserve">: </w:t>
      </w:r>
    </w:p>
    <w:p w14:paraId="50379A1B" w14:textId="77777777" w:rsidR="00D378E2" w:rsidRPr="00A14379" w:rsidRDefault="00D378E2" w:rsidP="00D378E2">
      <w:pPr>
        <w:ind w:left="1080"/>
        <w:rPr>
          <w:sz w:val="22"/>
          <w:szCs w:val="22"/>
        </w:rPr>
      </w:pPr>
    </w:p>
    <w:p w14:paraId="3274CBCD" w14:textId="6D2F5B25" w:rsidR="00D378E2" w:rsidRPr="00A14379" w:rsidRDefault="00D378E2" w:rsidP="00D378E2">
      <w:pPr>
        <w:ind w:left="1080"/>
        <w:rPr>
          <w:sz w:val="22"/>
          <w:szCs w:val="22"/>
          <w:u w:val="single"/>
        </w:rPr>
      </w:pPr>
      <w:r w:rsidRPr="00A14379">
        <w:rPr>
          <w:sz w:val="22"/>
          <w:szCs w:val="22"/>
          <w:highlight w:val="yellow"/>
          <w:u w:val="single"/>
        </w:rPr>
        <w:t>C13.06.03</w:t>
      </w:r>
      <w:r w:rsidR="00287E04" w:rsidRPr="00A14379">
        <w:rPr>
          <w:sz w:val="22"/>
          <w:szCs w:val="22"/>
          <w:highlight w:val="yellow"/>
          <w:u w:val="single"/>
        </w:rPr>
        <w:t>.</w:t>
      </w:r>
      <w:r w:rsidRPr="00A14379">
        <w:rPr>
          <w:sz w:val="22"/>
          <w:szCs w:val="22"/>
          <w:highlight w:val="yellow"/>
          <w:u w:val="single"/>
        </w:rPr>
        <w:t xml:space="preserve"> The Finance Committee </w:t>
      </w:r>
      <w:r w:rsidR="000C71C7" w:rsidRPr="00A14379">
        <w:rPr>
          <w:sz w:val="22"/>
          <w:szCs w:val="22"/>
          <w:highlight w:val="yellow"/>
          <w:u w:val="single"/>
        </w:rPr>
        <w:t xml:space="preserve">shall be elected by the Congregation Council and shall consist of not more than five or fewer than three members of the congregation. </w:t>
      </w:r>
      <w:r w:rsidRPr="00A14379">
        <w:rPr>
          <w:sz w:val="22"/>
          <w:szCs w:val="22"/>
          <w:highlight w:val="yellow"/>
          <w:u w:val="single"/>
        </w:rPr>
        <w:t>Term of office shall be three years, with no more than two members elected to full terms each year. Members shall be eligible for reelection. The congregation treasurer shall be an ex officio member of the committee</w:t>
      </w:r>
      <w:r w:rsidRPr="00A14379">
        <w:rPr>
          <w:sz w:val="22"/>
          <w:szCs w:val="22"/>
          <w:u w:val="single"/>
        </w:rPr>
        <w:t xml:space="preserve">. </w:t>
      </w:r>
    </w:p>
    <w:p w14:paraId="6DB51EEB" w14:textId="77777777" w:rsidR="008E274D" w:rsidRPr="00A14379" w:rsidRDefault="008E274D" w:rsidP="00D378E2">
      <w:pPr>
        <w:ind w:left="1080"/>
        <w:rPr>
          <w:sz w:val="22"/>
          <w:szCs w:val="22"/>
        </w:rPr>
      </w:pPr>
    </w:p>
    <w:p w14:paraId="6A885D51" w14:textId="6DEE25CB" w:rsidR="000021EF" w:rsidRPr="00A14379" w:rsidRDefault="008E274D" w:rsidP="00A14379">
      <w:pPr>
        <w:ind w:left="1080"/>
        <w:rPr>
          <w:sz w:val="22"/>
          <w:szCs w:val="22"/>
        </w:rPr>
      </w:pPr>
      <w:r w:rsidRPr="00A14379">
        <w:rPr>
          <w:sz w:val="22"/>
          <w:szCs w:val="22"/>
          <w:highlight w:val="yellow"/>
          <w:u w:val="single"/>
        </w:rPr>
        <w:t>C13.06.04</w:t>
      </w:r>
      <w:r w:rsidR="00287E04" w:rsidRPr="00A14379">
        <w:rPr>
          <w:sz w:val="22"/>
          <w:szCs w:val="22"/>
          <w:highlight w:val="yellow"/>
          <w:u w:val="single"/>
        </w:rPr>
        <w:t>.</w:t>
      </w:r>
      <w:r w:rsidRPr="00A14379">
        <w:rPr>
          <w:sz w:val="22"/>
          <w:szCs w:val="22"/>
          <w:highlight w:val="yellow"/>
          <w:u w:val="single"/>
        </w:rPr>
        <w:t xml:space="preserve"> The Property Committee shall be elected by the Congregation Council and shall consist of not more than five or fewer than three members of the congregation. Term of office shall be three years, with no more than two members elected to full terms each year. Members shall be eligible for reelection</w:t>
      </w:r>
      <w:r w:rsidRPr="00A14379">
        <w:rPr>
          <w:sz w:val="22"/>
          <w:szCs w:val="22"/>
        </w:rPr>
        <w:t>.</w:t>
      </w:r>
    </w:p>
    <w:p w14:paraId="3EE0418F" w14:textId="77777777" w:rsidR="00D4370B" w:rsidRDefault="00D4370B" w:rsidP="00D4370B">
      <w:pPr>
        <w:ind w:firstLine="1080"/>
      </w:pPr>
    </w:p>
    <w:p w14:paraId="1E034441" w14:textId="571D377C" w:rsidR="00D378E2" w:rsidRPr="006E6A03" w:rsidRDefault="00D378E2" w:rsidP="00A14379">
      <w:pPr>
        <w:tabs>
          <w:tab w:val="left" w:pos="7496"/>
        </w:tabs>
        <w:ind w:left="1080"/>
      </w:pPr>
    </w:p>
    <w:sectPr w:rsidR="00D378E2" w:rsidRPr="006E6A03" w:rsidSect="00A14379">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1E978" w14:textId="77777777" w:rsidR="008F6E3B" w:rsidRDefault="008F6E3B" w:rsidP="00BB09E0">
      <w:r>
        <w:separator/>
      </w:r>
    </w:p>
  </w:endnote>
  <w:endnote w:type="continuationSeparator" w:id="0">
    <w:p w14:paraId="76147E70" w14:textId="77777777" w:rsidR="008F6E3B" w:rsidRDefault="008F6E3B" w:rsidP="00BB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F953" w14:textId="6DAADC95" w:rsidR="00BB09E0" w:rsidRDefault="00BB09E0" w:rsidP="00BB09E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27050" w14:textId="77777777" w:rsidR="008F6E3B" w:rsidRDefault="008F6E3B" w:rsidP="00BB09E0">
      <w:r>
        <w:separator/>
      </w:r>
    </w:p>
  </w:footnote>
  <w:footnote w:type="continuationSeparator" w:id="0">
    <w:p w14:paraId="01448E7B" w14:textId="77777777" w:rsidR="008F6E3B" w:rsidRDefault="008F6E3B" w:rsidP="00BB09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63C32"/>
    <w:multiLevelType w:val="hybridMultilevel"/>
    <w:tmpl w:val="D67A99CE"/>
    <w:lvl w:ilvl="0" w:tplc="7ADA7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7D83B0D"/>
    <w:multiLevelType w:val="hybridMultilevel"/>
    <w:tmpl w:val="3C2A7816"/>
    <w:lvl w:ilvl="0" w:tplc="3FBEE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B2701F"/>
    <w:multiLevelType w:val="hybridMultilevel"/>
    <w:tmpl w:val="9142F698"/>
    <w:lvl w:ilvl="0" w:tplc="2A103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6F"/>
    <w:rsid w:val="000021EF"/>
    <w:rsid w:val="00035A6F"/>
    <w:rsid w:val="00091A28"/>
    <w:rsid w:val="00095AF9"/>
    <w:rsid w:val="000C71C7"/>
    <w:rsid w:val="00122EDA"/>
    <w:rsid w:val="001846CA"/>
    <w:rsid w:val="00261570"/>
    <w:rsid w:val="00281AC8"/>
    <w:rsid w:val="00287E04"/>
    <w:rsid w:val="0037421F"/>
    <w:rsid w:val="00387298"/>
    <w:rsid w:val="00442E7B"/>
    <w:rsid w:val="0050320F"/>
    <w:rsid w:val="00524EDC"/>
    <w:rsid w:val="0057125C"/>
    <w:rsid w:val="006704B2"/>
    <w:rsid w:val="006E0680"/>
    <w:rsid w:val="006E6A03"/>
    <w:rsid w:val="007C4936"/>
    <w:rsid w:val="007D6C9E"/>
    <w:rsid w:val="008767DF"/>
    <w:rsid w:val="00881313"/>
    <w:rsid w:val="008C170E"/>
    <w:rsid w:val="008E274D"/>
    <w:rsid w:val="008F6E3B"/>
    <w:rsid w:val="00914C8F"/>
    <w:rsid w:val="009A7F6B"/>
    <w:rsid w:val="00A14379"/>
    <w:rsid w:val="00A1579F"/>
    <w:rsid w:val="00A2714F"/>
    <w:rsid w:val="00A57246"/>
    <w:rsid w:val="00A918D7"/>
    <w:rsid w:val="00BB09E0"/>
    <w:rsid w:val="00BC477D"/>
    <w:rsid w:val="00CB6A34"/>
    <w:rsid w:val="00D378E2"/>
    <w:rsid w:val="00D4370B"/>
    <w:rsid w:val="00D47F9F"/>
    <w:rsid w:val="00D67696"/>
    <w:rsid w:val="00DA4C7B"/>
    <w:rsid w:val="00EB1059"/>
    <w:rsid w:val="00EE773D"/>
    <w:rsid w:val="00F140EC"/>
    <w:rsid w:val="00F62551"/>
    <w:rsid w:val="00FD5A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D737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6F"/>
    <w:pPr>
      <w:ind w:left="720"/>
      <w:contextualSpacing/>
    </w:pPr>
  </w:style>
  <w:style w:type="paragraph" w:styleId="Header">
    <w:name w:val="header"/>
    <w:basedOn w:val="Normal"/>
    <w:link w:val="HeaderChar"/>
    <w:uiPriority w:val="99"/>
    <w:unhideWhenUsed/>
    <w:rsid w:val="00BB09E0"/>
    <w:pPr>
      <w:tabs>
        <w:tab w:val="center" w:pos="4680"/>
        <w:tab w:val="right" w:pos="9360"/>
      </w:tabs>
    </w:pPr>
  </w:style>
  <w:style w:type="character" w:customStyle="1" w:styleId="HeaderChar">
    <w:name w:val="Header Char"/>
    <w:basedOn w:val="DefaultParagraphFont"/>
    <w:link w:val="Header"/>
    <w:uiPriority w:val="99"/>
    <w:rsid w:val="00BB09E0"/>
  </w:style>
  <w:style w:type="paragraph" w:styleId="Footer">
    <w:name w:val="footer"/>
    <w:basedOn w:val="Normal"/>
    <w:link w:val="FooterChar"/>
    <w:uiPriority w:val="99"/>
    <w:unhideWhenUsed/>
    <w:rsid w:val="00BB09E0"/>
    <w:pPr>
      <w:tabs>
        <w:tab w:val="center" w:pos="4680"/>
        <w:tab w:val="right" w:pos="9360"/>
      </w:tabs>
    </w:pPr>
  </w:style>
  <w:style w:type="character" w:customStyle="1" w:styleId="FooterChar">
    <w:name w:val="Footer Char"/>
    <w:basedOn w:val="DefaultParagraphFont"/>
    <w:link w:val="Footer"/>
    <w:uiPriority w:val="99"/>
    <w:rsid w:val="00BB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422</Words>
  <Characters>2412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dibartel@netins.net</dc:creator>
  <cp:keywords/>
  <dc:description/>
  <cp:lastModifiedBy>dibartel@netins.net</cp:lastModifiedBy>
  <cp:revision>4</cp:revision>
  <dcterms:created xsi:type="dcterms:W3CDTF">2017-06-16T02:41:00Z</dcterms:created>
  <dcterms:modified xsi:type="dcterms:W3CDTF">2017-06-16T02:46:00Z</dcterms:modified>
</cp:coreProperties>
</file>